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7CF" w:rsidRPr="00294A4D" w:rsidRDefault="00294A4D" w:rsidP="00294A4D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294A4D">
        <w:rPr>
          <w:rFonts w:ascii="Arial" w:hAnsi="Arial" w:cs="Arial"/>
          <w:b/>
          <w:sz w:val="32"/>
          <w:szCs w:val="32"/>
          <w:u w:val="single"/>
        </w:rPr>
        <w:t>NOS MAINS</w:t>
      </w:r>
    </w:p>
    <w:p w:rsidR="00294A4D" w:rsidRPr="00294A4D" w:rsidRDefault="00294A4D" w:rsidP="00294A4D">
      <w:pPr>
        <w:jc w:val="right"/>
        <w:rPr>
          <w:rFonts w:ascii="Arial" w:hAnsi="Arial" w:cs="Arial"/>
          <w:b/>
          <w:sz w:val="28"/>
          <w:szCs w:val="28"/>
          <w:u w:val="single"/>
        </w:rPr>
      </w:pPr>
      <w:r w:rsidRPr="00294A4D">
        <w:rPr>
          <w:rFonts w:ascii="Arial" w:hAnsi="Arial" w:cs="Arial"/>
          <w:b/>
          <w:sz w:val="28"/>
          <w:szCs w:val="28"/>
          <w:u w:val="single"/>
        </w:rPr>
        <w:t>J.J. Goldman</w:t>
      </w:r>
    </w:p>
    <w:p w:rsidR="00294A4D" w:rsidRDefault="00294A4D" w:rsidP="00294A4D">
      <w:pPr>
        <w:jc w:val="center"/>
        <w:rPr>
          <w:b/>
          <w:sz w:val="28"/>
          <w:szCs w:val="28"/>
          <w:u w:val="single"/>
        </w:rPr>
      </w:pPr>
      <w:r w:rsidRPr="00294A4D">
        <w:rPr>
          <w:b/>
          <w:sz w:val="28"/>
          <w:szCs w:val="28"/>
          <w:u w:val="single"/>
        </w:rPr>
        <w:t>Voix 2</w:t>
      </w:r>
    </w:p>
    <w:p w:rsidR="00294A4D" w:rsidRDefault="00294A4D" w:rsidP="00294A4D">
      <w:pPr>
        <w:jc w:val="center"/>
        <w:rPr>
          <w:b/>
          <w:sz w:val="28"/>
          <w:szCs w:val="28"/>
          <w:u w:val="single"/>
        </w:rPr>
      </w:pPr>
    </w:p>
    <w:p w:rsidR="00294A4D" w:rsidRDefault="00294A4D" w:rsidP="00294A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 une arme, noués,</w:t>
      </w:r>
    </w:p>
    <w:p w:rsidR="00294A4D" w:rsidRDefault="00294A4D" w:rsidP="00294A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Agresser, les poings,</w:t>
      </w:r>
    </w:p>
    <w:p w:rsidR="00294A4D" w:rsidRDefault="00294A4D" w:rsidP="00294A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Mais nos paumes sont pour aimer,</w:t>
      </w:r>
    </w:p>
    <w:p w:rsidR="00294A4D" w:rsidRDefault="00294A4D" w:rsidP="00294A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Y’a pas de caresse en fermant les mains ;</w:t>
      </w:r>
    </w:p>
    <w:p w:rsidR="00294A4D" w:rsidRDefault="00294A4D" w:rsidP="00294A4D">
      <w:pPr>
        <w:rPr>
          <w:rFonts w:ascii="Arial" w:hAnsi="Arial" w:cs="Arial"/>
          <w:sz w:val="24"/>
          <w:szCs w:val="24"/>
        </w:rPr>
      </w:pPr>
    </w:p>
    <w:p w:rsidR="00294A4D" w:rsidRDefault="00294A4D" w:rsidP="00294A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Longues, jointes en prières,</w:t>
      </w:r>
    </w:p>
    <w:p w:rsidR="00294A4D" w:rsidRDefault="00294A4D" w:rsidP="00294A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Ouvertes, acclamer,</w:t>
      </w:r>
    </w:p>
    <w:p w:rsidR="00294A4D" w:rsidRDefault="00233C62" w:rsidP="00294A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Dans un poing les choses à soustraire</w:t>
      </w:r>
      <w:r w:rsidR="00294A4D">
        <w:rPr>
          <w:rFonts w:ascii="Arial" w:hAnsi="Arial" w:cs="Arial"/>
          <w:sz w:val="24"/>
          <w:szCs w:val="24"/>
        </w:rPr>
        <w:t>,</w:t>
      </w:r>
    </w:p>
    <w:p w:rsidR="00294A4D" w:rsidRDefault="00294A4D" w:rsidP="00294A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ne peut rien tendre les doigts pliés.</w:t>
      </w:r>
    </w:p>
    <w:p w:rsidR="00294A4D" w:rsidRDefault="00294A4D" w:rsidP="00294A4D">
      <w:pPr>
        <w:rPr>
          <w:rFonts w:ascii="Arial" w:hAnsi="Arial" w:cs="Arial"/>
          <w:sz w:val="24"/>
          <w:szCs w:val="24"/>
        </w:rPr>
      </w:pPr>
    </w:p>
    <w:p w:rsidR="00294A4D" w:rsidRDefault="00294A4D" w:rsidP="00294A4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Quand on ouvre nos mains,</w:t>
      </w:r>
    </w:p>
    <w:p w:rsidR="00294A4D" w:rsidRDefault="00294A4D" w:rsidP="00294A4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Suffit de rien, dix fois rien,</w:t>
      </w:r>
    </w:p>
    <w:p w:rsidR="00294A4D" w:rsidRDefault="00294A4D" w:rsidP="00294A4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Oh oh oh oh  quand on ouvre nos mains.</w:t>
      </w:r>
    </w:p>
    <w:p w:rsidR="00294A4D" w:rsidRDefault="00294A4D" w:rsidP="00294A4D">
      <w:pPr>
        <w:rPr>
          <w:rFonts w:ascii="Arial" w:hAnsi="Arial" w:cs="Arial"/>
          <w:b/>
          <w:sz w:val="24"/>
          <w:szCs w:val="24"/>
        </w:rPr>
      </w:pPr>
    </w:p>
    <w:p w:rsidR="00294A4D" w:rsidRDefault="00294A4D" w:rsidP="00294A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Mécanique facile,</w:t>
      </w:r>
    </w:p>
    <w:p w:rsidR="00294A4D" w:rsidRDefault="00294A4D" w:rsidP="00294A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 veines dans nos mains,</w:t>
      </w:r>
    </w:p>
    <w:p w:rsidR="00294A4D" w:rsidRDefault="00294A4D" w:rsidP="00294A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 phalanges aux tendons dociles,</w:t>
      </w:r>
    </w:p>
    <w:p w:rsidR="00294A4D" w:rsidRDefault="00294A4D" w:rsidP="00294A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 bien tu retiens.</w:t>
      </w:r>
    </w:p>
    <w:p w:rsidR="00294A4D" w:rsidRDefault="00294A4D" w:rsidP="00294A4D">
      <w:pPr>
        <w:rPr>
          <w:rFonts w:ascii="Arial" w:hAnsi="Arial" w:cs="Arial"/>
          <w:sz w:val="24"/>
          <w:szCs w:val="24"/>
        </w:rPr>
      </w:pPr>
    </w:p>
    <w:p w:rsidR="00294A4D" w:rsidRDefault="00294A4D" w:rsidP="00294A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 ongles pour griffer,</w:t>
      </w:r>
    </w:p>
    <w:p w:rsidR="00294A4D" w:rsidRDefault="00294A4D" w:rsidP="00294A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Poussent mauvais côté,</w:t>
      </w:r>
    </w:p>
    <w:p w:rsidR="00294A4D" w:rsidRDefault="00294A4D" w:rsidP="00294A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Celui qui menace ou désigne,</w:t>
      </w:r>
    </w:p>
    <w:p w:rsidR="00294A4D" w:rsidRDefault="00294A4D" w:rsidP="00294A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l’autre on livre nos vies dans des lignes.</w:t>
      </w:r>
    </w:p>
    <w:p w:rsidR="00294A4D" w:rsidRDefault="00294A4D" w:rsidP="00294A4D">
      <w:pPr>
        <w:rPr>
          <w:rFonts w:ascii="Arial" w:hAnsi="Arial" w:cs="Arial"/>
          <w:b/>
          <w:sz w:val="24"/>
          <w:szCs w:val="24"/>
        </w:rPr>
      </w:pPr>
    </w:p>
    <w:p w:rsidR="00294A4D" w:rsidRDefault="00294A4D" w:rsidP="00294A4D">
      <w:pPr>
        <w:rPr>
          <w:rFonts w:ascii="Arial" w:hAnsi="Arial" w:cs="Arial"/>
          <w:b/>
          <w:sz w:val="24"/>
          <w:szCs w:val="24"/>
        </w:rPr>
      </w:pPr>
    </w:p>
    <w:p w:rsidR="00294A4D" w:rsidRDefault="00294A4D" w:rsidP="00294A4D">
      <w:pPr>
        <w:rPr>
          <w:rFonts w:ascii="Arial" w:hAnsi="Arial" w:cs="Arial"/>
          <w:b/>
          <w:sz w:val="24"/>
          <w:szCs w:val="24"/>
        </w:rPr>
      </w:pPr>
    </w:p>
    <w:p w:rsidR="00294A4D" w:rsidRDefault="00294A4D" w:rsidP="00294A4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Quand on ouvre nos mains,</w:t>
      </w:r>
    </w:p>
    <w:p w:rsidR="00294A4D" w:rsidRDefault="00294A4D" w:rsidP="00294A4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Suffit de rien, dix fois rien,</w:t>
      </w:r>
    </w:p>
    <w:p w:rsidR="00294A4D" w:rsidRDefault="00294A4D" w:rsidP="00294A4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Oh oh oh oh, quand on ouvre nos mains</w:t>
      </w:r>
    </w:p>
    <w:p w:rsidR="00294A4D" w:rsidRDefault="00294A4D" w:rsidP="00294A4D">
      <w:pPr>
        <w:rPr>
          <w:rFonts w:ascii="Arial" w:hAnsi="Arial" w:cs="Arial"/>
          <w:b/>
          <w:sz w:val="24"/>
          <w:szCs w:val="24"/>
        </w:rPr>
      </w:pPr>
    </w:p>
    <w:p w:rsidR="00294A4D" w:rsidRDefault="00294A4D" w:rsidP="00294A4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Un simple geste d’humain, </w:t>
      </w:r>
    </w:p>
    <w:p w:rsidR="00294A4D" w:rsidRDefault="00233C62" w:rsidP="00294A4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Quand se desserrent</w:t>
      </w:r>
      <w:r w:rsidR="00294A4D">
        <w:rPr>
          <w:rFonts w:ascii="Arial" w:hAnsi="Arial" w:cs="Arial"/>
          <w:b/>
          <w:sz w:val="24"/>
          <w:szCs w:val="24"/>
        </w:rPr>
        <w:t xml:space="preserve"> ainsi nos poings,</w:t>
      </w:r>
    </w:p>
    <w:p w:rsidR="00294A4D" w:rsidRDefault="00294A4D" w:rsidP="00294A4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Oh oh oh oh, des champs de bataille en jardin.</w:t>
      </w:r>
    </w:p>
    <w:p w:rsidR="00294A4D" w:rsidRDefault="00294A4D" w:rsidP="00294A4D">
      <w:pPr>
        <w:rPr>
          <w:rFonts w:ascii="Arial" w:hAnsi="Arial" w:cs="Arial"/>
          <w:b/>
          <w:sz w:val="24"/>
          <w:szCs w:val="24"/>
        </w:rPr>
      </w:pPr>
    </w:p>
    <w:p w:rsidR="00294A4D" w:rsidRDefault="00294A4D" w:rsidP="00294A4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Le courage du signe </w:t>
      </w:r>
      <w:bookmarkStart w:id="0" w:name="_GoBack"/>
      <w:bookmarkEnd w:id="0"/>
      <w:r w:rsidR="00233C62">
        <w:rPr>
          <w:rFonts w:ascii="Arial" w:hAnsi="Arial" w:cs="Arial"/>
          <w:b/>
          <w:sz w:val="24"/>
          <w:szCs w:val="24"/>
        </w:rPr>
        <w:t>indien,</w:t>
      </w:r>
    </w:p>
    <w:p w:rsidR="00294A4D" w:rsidRDefault="00294A4D" w:rsidP="00294A4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 cadeau d’hier à demain,</w:t>
      </w:r>
    </w:p>
    <w:p w:rsidR="00294A4D" w:rsidRDefault="00294A4D" w:rsidP="00294A4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Oh oh oh oh, quand on ouvre comme un écrin,</w:t>
      </w:r>
    </w:p>
    <w:p w:rsidR="00294A4D" w:rsidRDefault="00294A4D" w:rsidP="00294A4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Quand on ouvre nos mains.</w:t>
      </w:r>
    </w:p>
    <w:p w:rsidR="00294A4D" w:rsidRDefault="00294A4D" w:rsidP="00294A4D">
      <w:pPr>
        <w:rPr>
          <w:rFonts w:ascii="Arial" w:hAnsi="Arial" w:cs="Arial"/>
          <w:b/>
          <w:sz w:val="24"/>
          <w:szCs w:val="24"/>
        </w:rPr>
      </w:pPr>
    </w:p>
    <w:p w:rsidR="00294A4D" w:rsidRPr="00294A4D" w:rsidRDefault="00294A4D" w:rsidP="00294A4D">
      <w:pPr>
        <w:rPr>
          <w:rFonts w:ascii="Arial" w:hAnsi="Arial" w:cs="Arial"/>
          <w:b/>
          <w:sz w:val="24"/>
          <w:szCs w:val="24"/>
        </w:rPr>
      </w:pPr>
    </w:p>
    <w:sectPr w:rsidR="00294A4D" w:rsidRPr="00294A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907" w:rsidRDefault="00477907" w:rsidP="00294A4D">
      <w:pPr>
        <w:spacing w:after="0" w:line="240" w:lineRule="auto"/>
      </w:pPr>
      <w:r>
        <w:separator/>
      </w:r>
    </w:p>
  </w:endnote>
  <w:endnote w:type="continuationSeparator" w:id="0">
    <w:p w:rsidR="00477907" w:rsidRDefault="00477907" w:rsidP="00294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A4D" w:rsidRDefault="00294A4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7844990"/>
      <w:docPartObj>
        <w:docPartGallery w:val="Page Numbers (Bottom of Page)"/>
        <w:docPartUnique/>
      </w:docPartObj>
    </w:sdtPr>
    <w:sdtEndPr/>
    <w:sdtContent>
      <w:p w:rsidR="00294A4D" w:rsidRDefault="00294A4D">
        <w:pPr>
          <w:pStyle w:val="Pieddepage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19760" cy="423545"/>
                  <wp:effectExtent l="28575" t="19050" r="27940" b="5080"/>
                  <wp:wrapNone/>
                  <wp:docPr id="1" name="Étoile à 24 branches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9760" cy="423545"/>
                          </a:xfrm>
                          <a:prstGeom prst="star24">
                            <a:avLst>
                              <a:gd name="adj" fmla="val 37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4A4D" w:rsidRDefault="00294A4D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233C62" w:rsidRPr="00233C62">
                                <w:rPr>
                                  <w:noProof/>
                                  <w:color w:val="7F7F7F" w:themeColor="background1" w:themeShade="7F"/>
                                </w:rPr>
                                <w:t>1</w:t>
                              </w:r>
                              <w:r>
                                <w:rPr>
                                  <w:color w:val="7F7F7F" w:themeColor="background1" w:themeShade="7F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  <v:stroke joinstyle="miter"/>
                  <v:formulas>
                    <v:f eqn="sum 10800 0 #0"/>
                    <v:f eqn="prod @0 32488 32768"/>
                    <v:f eqn="prod @0 4277 32768"/>
                    <v:f eqn="prod @0 30274 32768"/>
                    <v:f eqn="prod @0 12540 32768"/>
                    <v:f eqn="prod @0 25997 32768"/>
                    <v:f eqn="prod @0 19948 32768"/>
                    <v:f eqn="sum @1 10800 0"/>
                    <v:f eqn="sum @2 10800 0"/>
                    <v:f eqn="sum @3 10800 0"/>
                    <v:f eqn="sum @4 10800 0"/>
                    <v:f eqn="sum @5 10800 0"/>
                    <v:f eqn="sum @6 10800 0"/>
                    <v:f eqn="sum 10800 0 @1"/>
                    <v:f eqn="sum 10800 0 @2"/>
                    <v:f eqn="sum 10800 0 @3"/>
                    <v:f eqn="sum 10800 0 @4"/>
                    <v:f eqn="sum 10800 0 @5"/>
                    <v:f eqn="sum 10800 0 @6"/>
                    <v:f eqn="prod @0 23170 32768"/>
                    <v:f eqn="sum @19 10800 0"/>
                    <v:f eqn="sum 10800 0 @19"/>
                  </v:formulas>
                  <v:path gradientshapeok="t" o:connecttype="rect" textboxrect="@21,@21,@20,@20"/>
                  <v:handles>
                    <v:h position="#0,center" xrange="0,10800"/>
                  </v:handles>
                </v:shapetype>
                <v:shape id="Étoile à 24 branches 1" o:spid="_x0000_s1026" type="#_x0000_t92" style="position:absolute;margin-left:0;margin-top:0;width:48.8pt;height:33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" strokecolor="#a5a5a5">
                  <v:textbox>
                    <w:txbxContent>
                      <w:p w:rsidR="00294A4D" w:rsidRDefault="00294A4D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233C62" w:rsidRPr="00233C62">
                          <w:rPr>
                            <w:noProof/>
                            <w:color w:val="7F7F7F" w:themeColor="background1" w:themeShade="7F"/>
                          </w:rPr>
                          <w:t>1</w:t>
                        </w:r>
                        <w:r>
                          <w:rPr>
                            <w:color w:val="7F7F7F" w:themeColor="background1" w:themeShade="7F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A4D" w:rsidRDefault="00294A4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907" w:rsidRDefault="00477907" w:rsidP="00294A4D">
      <w:pPr>
        <w:spacing w:after="0" w:line="240" w:lineRule="auto"/>
      </w:pPr>
      <w:r>
        <w:separator/>
      </w:r>
    </w:p>
  </w:footnote>
  <w:footnote w:type="continuationSeparator" w:id="0">
    <w:p w:rsidR="00477907" w:rsidRDefault="00477907" w:rsidP="00294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A4D" w:rsidRDefault="00294A4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A4D" w:rsidRDefault="00294A4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A4D" w:rsidRDefault="00294A4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A4D"/>
    <w:rsid w:val="000365AD"/>
    <w:rsid w:val="00233C62"/>
    <w:rsid w:val="00294A4D"/>
    <w:rsid w:val="00477907"/>
    <w:rsid w:val="00A2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0BF293-3F98-4CD8-A902-845ED89C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94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4A4D"/>
  </w:style>
  <w:style w:type="paragraph" w:styleId="Pieddepage">
    <w:name w:val="footer"/>
    <w:basedOn w:val="Normal"/>
    <w:link w:val="PieddepageCar"/>
    <w:uiPriority w:val="99"/>
    <w:unhideWhenUsed/>
    <w:rsid w:val="00294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4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</dc:creator>
  <cp:keywords/>
  <dc:description/>
  <cp:lastModifiedBy>guillaume</cp:lastModifiedBy>
  <cp:revision>3</cp:revision>
  <dcterms:created xsi:type="dcterms:W3CDTF">2015-08-24T08:56:00Z</dcterms:created>
  <dcterms:modified xsi:type="dcterms:W3CDTF">2015-08-24T09:10:00Z</dcterms:modified>
</cp:coreProperties>
</file>